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3719" w14:textId="77777777" w:rsidR="00A16EF7" w:rsidRPr="00BC2A2B" w:rsidRDefault="00A16EF7">
      <w:pPr>
        <w:rPr>
          <w:sz w:val="6"/>
          <w:szCs w:val="6"/>
        </w:rPr>
      </w:pPr>
    </w:p>
    <w:p w14:paraId="5E057C04" w14:textId="77777777" w:rsidR="006E71CD" w:rsidRPr="00475730" w:rsidRDefault="00A46815" w:rsidP="006E71CD">
      <w:pPr>
        <w:jc w:val="center"/>
        <w:rPr>
          <w:rFonts w:ascii="Montserrat Black" w:hAnsi="Montserrat Black"/>
          <w:b/>
          <w:color w:val="254896"/>
          <w:sz w:val="40"/>
          <w:szCs w:val="40"/>
          <w:lang w:val="pt-BR"/>
        </w:rPr>
      </w:pPr>
      <w:r w:rsidRPr="00475730">
        <w:rPr>
          <w:rFonts w:ascii="Montserrat Black" w:hAnsi="Montserrat Black"/>
          <w:b/>
          <w:color w:val="254896"/>
          <w:sz w:val="40"/>
          <w:szCs w:val="40"/>
          <w:lang w:val="pt-BR"/>
        </w:rPr>
        <w:t>COMUNICAT DE PRESĂ</w:t>
      </w:r>
    </w:p>
    <w:p w14:paraId="13739FAA" w14:textId="3D63E108" w:rsidR="00A46815" w:rsidRPr="00475730" w:rsidRDefault="00A46815" w:rsidP="00A46815">
      <w:pPr>
        <w:jc w:val="right"/>
        <w:rPr>
          <w:rFonts w:ascii="Montserrat Medium" w:hAnsi="Montserrat Medium"/>
          <w:color w:val="254896"/>
          <w:sz w:val="24"/>
          <w:szCs w:val="24"/>
          <w:lang w:val="pt-BR"/>
        </w:rPr>
      </w:pPr>
      <w:r w:rsidRPr="00475730">
        <w:rPr>
          <w:rFonts w:ascii="Montserrat Medium" w:hAnsi="Montserrat Medium"/>
          <w:color w:val="254896"/>
          <w:sz w:val="24"/>
          <w:szCs w:val="24"/>
          <w:highlight w:val="yellow"/>
          <w:lang w:val="pt-BR"/>
        </w:rPr>
        <w:t>Data</w:t>
      </w:r>
      <w:r w:rsidR="00234655" w:rsidRPr="00475730">
        <w:rPr>
          <w:rFonts w:ascii="Montserrat Medium" w:hAnsi="Montserrat Medium"/>
          <w:color w:val="254896"/>
          <w:sz w:val="24"/>
          <w:szCs w:val="24"/>
          <w:highlight w:val="yellow"/>
          <w:lang w:val="pt-BR"/>
        </w:rPr>
        <w:t xml:space="preserve"> ...........</w:t>
      </w:r>
    </w:p>
    <w:p w14:paraId="67458E86" w14:textId="3791E7E2" w:rsidR="00091831" w:rsidRPr="00475730" w:rsidRDefault="00475730" w:rsidP="00BC2A2B">
      <w:pPr>
        <w:spacing w:after="0"/>
        <w:jc w:val="center"/>
        <w:rPr>
          <w:rFonts w:ascii="Montserrat Medium" w:hAnsi="Montserrat Medium"/>
          <w:color w:val="254896"/>
          <w:sz w:val="24"/>
          <w:szCs w:val="24"/>
          <w:lang w:val="pt-BR"/>
        </w:rPr>
      </w:pPr>
      <w:r w:rsidRPr="00475730">
        <w:rPr>
          <w:rFonts w:ascii="Montserrat Medium" w:hAnsi="Montserrat Medium"/>
          <w:color w:val="254896"/>
          <w:sz w:val="24"/>
          <w:szCs w:val="24"/>
          <w:lang w:val="pt-BR"/>
        </w:rPr>
        <w:t>Lansare</w:t>
      </w:r>
      <w:r w:rsidR="00BC2A2B" w:rsidRPr="00475730">
        <w:rPr>
          <w:rFonts w:ascii="Montserrat Medium" w:hAnsi="Montserrat Medium"/>
          <w:color w:val="254896"/>
          <w:sz w:val="24"/>
          <w:szCs w:val="24"/>
          <w:lang w:val="pt-BR"/>
        </w:rPr>
        <w:t xml:space="preserve"> impelementare proiect </w:t>
      </w:r>
    </w:p>
    <w:p w14:paraId="64146AF8" w14:textId="7E589B82" w:rsidR="00BC2A2B" w:rsidRPr="00475730" w:rsidRDefault="00BC2A2B" w:rsidP="00BC2A2B">
      <w:pPr>
        <w:spacing w:after="0"/>
        <w:jc w:val="center"/>
        <w:rPr>
          <w:rFonts w:ascii="Montserrat Medium" w:hAnsi="Montserrat Medium"/>
          <w:color w:val="254896"/>
          <w:sz w:val="24"/>
          <w:szCs w:val="24"/>
          <w:lang w:val="pt-BR"/>
        </w:rPr>
      </w:pPr>
      <w:r w:rsidRPr="00475730">
        <w:rPr>
          <w:rFonts w:ascii="Montserrat Medium" w:hAnsi="Montserrat Medium"/>
          <w:color w:val="254896"/>
          <w:sz w:val="24"/>
          <w:szCs w:val="24"/>
          <w:lang w:val="pt-BR"/>
        </w:rPr>
        <w:t>„Creșterea eficienței energetice a Școlii Gimnaziale Ștefan cel Mare și Sfânt Dobrovăț, Comuna Dobrovăț, Județul Iași”</w:t>
      </w:r>
    </w:p>
    <w:p w14:paraId="5B9192D4" w14:textId="77777777" w:rsidR="00A02D1A" w:rsidRPr="00BA58FE" w:rsidRDefault="00A02D1A" w:rsidP="00A02D1A">
      <w:pPr>
        <w:jc w:val="center"/>
        <w:rPr>
          <w:rFonts w:ascii="Times New Roman" w:hAnsi="Times New Roman" w:cs="Times New Roman"/>
          <w:color w:val="254896"/>
          <w:sz w:val="24"/>
          <w:szCs w:val="24"/>
          <w:lang w:val="pt-BR"/>
        </w:rPr>
      </w:pPr>
    </w:p>
    <w:p w14:paraId="17E6E455" w14:textId="161529F4" w:rsidR="00A02D1A" w:rsidRPr="00475730" w:rsidRDefault="008E5D57" w:rsidP="00A02D1A">
      <w:pPr>
        <w:spacing w:after="0"/>
        <w:ind w:firstLine="720"/>
        <w:jc w:val="both"/>
        <w:rPr>
          <w:rFonts w:ascii="Montserrat Medium" w:hAnsi="Montserrat Medium"/>
          <w:color w:val="254896"/>
          <w:lang w:val="pt-BR"/>
        </w:rPr>
      </w:pPr>
      <w:r w:rsidRPr="00475730">
        <w:rPr>
          <w:rFonts w:ascii="Montserrat Medium" w:hAnsi="Montserrat Medium"/>
          <w:color w:val="254896"/>
          <w:lang w:val="pt-BR"/>
        </w:rPr>
        <w:t xml:space="preserve">UAT Comuna Dobrovăț, Județul Iași, </w:t>
      </w:r>
      <w:r w:rsidR="00A02D1A" w:rsidRPr="00475730">
        <w:rPr>
          <w:rFonts w:ascii="Montserrat Medium" w:hAnsi="Montserrat Medium"/>
          <w:color w:val="254896"/>
          <w:lang w:val="pt-BR"/>
        </w:rPr>
        <w:t xml:space="preserve">anunță începerea </w:t>
      </w:r>
      <w:r w:rsidRPr="00475730">
        <w:rPr>
          <w:rFonts w:ascii="Montserrat Medium" w:hAnsi="Montserrat Medium"/>
          <w:color w:val="254896"/>
          <w:lang w:val="pt-BR"/>
        </w:rPr>
        <w:t>implementă</w:t>
      </w:r>
      <w:r w:rsidR="00A02D1A" w:rsidRPr="00475730">
        <w:rPr>
          <w:rFonts w:ascii="Montserrat Medium" w:hAnsi="Montserrat Medium"/>
          <w:color w:val="254896"/>
          <w:lang w:val="pt-BR"/>
        </w:rPr>
        <w:t>rii</w:t>
      </w:r>
      <w:r w:rsidRPr="00475730">
        <w:rPr>
          <w:rFonts w:ascii="Montserrat Medium" w:hAnsi="Montserrat Medium"/>
          <w:color w:val="254896"/>
          <w:lang w:val="pt-BR"/>
        </w:rPr>
        <w:t xml:space="preserve"> proiectul</w:t>
      </w:r>
      <w:r w:rsidR="00A02D1A" w:rsidRPr="00475730">
        <w:rPr>
          <w:rFonts w:ascii="Montserrat Medium" w:hAnsi="Montserrat Medium"/>
          <w:color w:val="254896"/>
          <w:lang w:val="pt-BR"/>
        </w:rPr>
        <w:t>ui</w:t>
      </w:r>
      <w:r w:rsidRPr="00475730">
        <w:rPr>
          <w:rFonts w:ascii="Montserrat Medium" w:hAnsi="Montserrat Medium"/>
          <w:color w:val="254896"/>
          <w:lang w:val="pt-BR"/>
        </w:rPr>
        <w:t xml:space="preserve"> „Creșterea eficienței energetice a Școlii Gimnaziale Ștefan cel Mare și Sfânt Dobrovăț, Comuna Dobrovăț, Județul Iași”, </w:t>
      </w:r>
      <w:r w:rsidR="00BC2A2B" w:rsidRPr="00475730">
        <w:rPr>
          <w:rFonts w:ascii="Montserrat Medium" w:hAnsi="Montserrat Medium"/>
          <w:color w:val="254896"/>
          <w:lang w:val="pt-BR"/>
        </w:rPr>
        <w:t>Cod SMIS 345177, co</w:t>
      </w:r>
      <w:r w:rsidRPr="00475730">
        <w:rPr>
          <w:rFonts w:ascii="Montserrat Medium" w:hAnsi="Montserrat Medium"/>
          <w:color w:val="254896"/>
          <w:lang w:val="pt-BR"/>
        </w:rPr>
        <w:t>finanțat prin Programul Regional Nord-Est 2021–2027, din Fondul European de Dezvoltare Regională (FEDR)</w:t>
      </w:r>
      <w:r w:rsidR="00A02D1A" w:rsidRPr="00475730">
        <w:rPr>
          <w:rFonts w:ascii="Montserrat Medium" w:hAnsi="Montserrat Medium"/>
          <w:color w:val="254896"/>
          <w:lang w:val="pt-BR"/>
        </w:rPr>
        <w:t>.</w:t>
      </w:r>
    </w:p>
    <w:p w14:paraId="59D16B7B" w14:textId="77777777" w:rsidR="00BC2A2B" w:rsidRPr="00475730" w:rsidRDefault="00BC2A2B" w:rsidP="00A02D1A">
      <w:pPr>
        <w:spacing w:after="0"/>
        <w:ind w:firstLine="720"/>
        <w:jc w:val="both"/>
        <w:rPr>
          <w:rFonts w:ascii="Montserrat Medium" w:hAnsi="Montserrat Medium"/>
          <w:color w:val="254896"/>
          <w:lang w:val="pt-BR"/>
        </w:rPr>
      </w:pPr>
    </w:p>
    <w:p w14:paraId="6BDC4E0E" w14:textId="47990FE9" w:rsidR="00A02D1A" w:rsidRPr="00475730" w:rsidRDefault="008E5D57" w:rsidP="00A02D1A">
      <w:pPr>
        <w:spacing w:after="0"/>
        <w:ind w:firstLine="720"/>
        <w:jc w:val="both"/>
        <w:rPr>
          <w:rFonts w:ascii="Montserrat Medium" w:hAnsi="Montserrat Medium"/>
          <w:color w:val="254896"/>
          <w:lang w:val="pt-BR"/>
        </w:rPr>
      </w:pPr>
      <w:r w:rsidRPr="00475730">
        <w:rPr>
          <w:rFonts w:ascii="Montserrat Medium" w:hAnsi="Montserrat Medium"/>
          <w:b/>
          <w:bCs/>
          <w:color w:val="254896"/>
          <w:lang w:val="pt-BR"/>
        </w:rPr>
        <w:t xml:space="preserve">Scopul </w:t>
      </w:r>
      <w:r w:rsidR="00A02D1A" w:rsidRPr="00475730">
        <w:rPr>
          <w:rFonts w:ascii="Montserrat Medium" w:hAnsi="Montserrat Medium"/>
          <w:b/>
          <w:bCs/>
          <w:color w:val="254896"/>
          <w:lang w:val="pt-BR"/>
        </w:rPr>
        <w:t>general</w:t>
      </w:r>
      <w:r w:rsidR="00A02D1A" w:rsidRPr="00475730">
        <w:rPr>
          <w:rFonts w:ascii="Montserrat Medium" w:hAnsi="Montserrat Medium"/>
          <w:color w:val="254896"/>
          <w:lang w:val="pt-BR"/>
        </w:rPr>
        <w:t xml:space="preserve"> al </w:t>
      </w:r>
      <w:r w:rsidRPr="00475730">
        <w:rPr>
          <w:rFonts w:ascii="Montserrat Medium" w:hAnsi="Montserrat Medium"/>
          <w:color w:val="254896"/>
          <w:lang w:val="pt-BR"/>
        </w:rPr>
        <w:t xml:space="preserve">proiectului </w:t>
      </w:r>
      <w:r w:rsidR="00BC2A2B" w:rsidRPr="00475730">
        <w:rPr>
          <w:rFonts w:ascii="Montserrat Medium" w:hAnsi="Montserrat Medium"/>
          <w:color w:val="254896"/>
          <w:lang w:val="pt-BR"/>
        </w:rPr>
        <w:t xml:space="preserve">este </w:t>
      </w:r>
      <w:r w:rsidRPr="00475730">
        <w:rPr>
          <w:rFonts w:ascii="Montserrat Medium" w:hAnsi="Montserrat Medium"/>
          <w:color w:val="254896"/>
          <w:lang w:val="pt-BR"/>
        </w:rPr>
        <w:t>reabilitarea energetică a clădirii Școlii Gimnaziale „Ștefan cel Mare și Sfânt” din comuna Dobrovăț, județul Iași, în vederea creșterii eficienței energetice și reducerii emisiilor de gaze cu efect de seră, contribuind astfel la atingerea obiectivelor strategice privind dezvoltarea durabilă și protecția mediului.</w:t>
      </w:r>
      <w:r w:rsidR="00A02D1A" w:rsidRPr="00475730">
        <w:rPr>
          <w:rFonts w:ascii="Montserrat Medium" w:hAnsi="Montserrat Medium"/>
          <w:color w:val="254896"/>
          <w:lang w:val="pt-BR"/>
        </w:rPr>
        <w:t xml:space="preserve"> </w:t>
      </w:r>
    </w:p>
    <w:p w14:paraId="39A605D7" w14:textId="77777777" w:rsidR="00BC2A2B" w:rsidRPr="00475730" w:rsidRDefault="00BC2A2B" w:rsidP="00A02D1A">
      <w:pPr>
        <w:spacing w:after="0"/>
        <w:ind w:firstLine="720"/>
        <w:jc w:val="both"/>
        <w:rPr>
          <w:rFonts w:ascii="Montserrat Medium" w:hAnsi="Montserrat Medium"/>
          <w:color w:val="254896"/>
          <w:lang w:val="pt-BR"/>
        </w:rPr>
      </w:pPr>
    </w:p>
    <w:p w14:paraId="4E3BEC71" w14:textId="6C0C9466" w:rsidR="00A02D1A" w:rsidRPr="00475730" w:rsidRDefault="00A02D1A" w:rsidP="00A02D1A">
      <w:pPr>
        <w:spacing w:after="0"/>
        <w:ind w:firstLine="720"/>
        <w:jc w:val="both"/>
        <w:rPr>
          <w:rFonts w:ascii="Montserrat Medium" w:hAnsi="Montserrat Medium"/>
          <w:color w:val="254896"/>
          <w:lang w:val="pt-BR"/>
        </w:rPr>
      </w:pPr>
      <w:r w:rsidRPr="00475730">
        <w:rPr>
          <w:rFonts w:ascii="Montserrat Medium" w:hAnsi="Montserrat Medium"/>
          <w:b/>
          <w:bCs/>
          <w:color w:val="254896"/>
          <w:lang w:val="pt-BR"/>
        </w:rPr>
        <w:t>Rezultatele așteptate</w:t>
      </w:r>
      <w:r w:rsidRPr="00475730">
        <w:rPr>
          <w:rFonts w:ascii="Montserrat Medium" w:hAnsi="Montserrat Medium"/>
          <w:color w:val="254896"/>
          <w:lang w:val="pt-BR"/>
        </w:rPr>
        <w:t xml:space="preserve"> ale proiectului sunt următoarele: </w:t>
      </w:r>
    </w:p>
    <w:p w14:paraId="15184558" w14:textId="5D26FE7B" w:rsidR="00A02D1A" w:rsidRPr="00475730" w:rsidRDefault="00A02D1A" w:rsidP="00A02D1A">
      <w:pPr>
        <w:numPr>
          <w:ilvl w:val="0"/>
          <w:numId w:val="1"/>
        </w:numPr>
        <w:spacing w:after="0"/>
        <w:jc w:val="both"/>
        <w:rPr>
          <w:rFonts w:ascii="Montserrat Medium" w:hAnsi="Montserrat Medium"/>
          <w:color w:val="254896"/>
          <w:lang w:val="pt-BR"/>
        </w:rPr>
      </w:pPr>
      <w:r w:rsidRPr="00475730">
        <w:rPr>
          <w:rFonts w:ascii="Montserrat Medium" w:hAnsi="Montserrat Medium"/>
          <w:color w:val="254896"/>
          <w:lang w:val="pt-BR"/>
        </w:rPr>
        <w:t>Clădiri reabilitate (nr.): valoarea la începutul implementării proiectului 0, la finalul implementării proiectului 1.</w:t>
      </w:r>
    </w:p>
    <w:p w14:paraId="43E86C0C" w14:textId="68838016" w:rsidR="00A02D1A" w:rsidRPr="00475730" w:rsidRDefault="00A02D1A" w:rsidP="00A02D1A">
      <w:pPr>
        <w:numPr>
          <w:ilvl w:val="0"/>
          <w:numId w:val="1"/>
        </w:numPr>
        <w:spacing w:after="0"/>
        <w:jc w:val="both"/>
        <w:rPr>
          <w:rFonts w:ascii="Montserrat Medium" w:hAnsi="Montserrat Medium"/>
          <w:color w:val="254896"/>
          <w:lang w:val="pt-BR"/>
        </w:rPr>
      </w:pPr>
      <w:r w:rsidRPr="00475730">
        <w:rPr>
          <w:rFonts w:ascii="Montserrat Medium" w:hAnsi="Montserrat Medium"/>
          <w:color w:val="254896"/>
          <w:lang w:val="pt-BR"/>
        </w:rPr>
        <w:t>Suprafața clădirilor reabilitate (m2): valoarea la începutul implementării proiectului 493,03 mp utili, la finalul implementării proiectului 492,87 mp utili.</w:t>
      </w:r>
    </w:p>
    <w:p w14:paraId="0124B418" w14:textId="7E83263E" w:rsidR="00A02D1A" w:rsidRPr="00475730" w:rsidRDefault="00A02D1A" w:rsidP="00A02D1A">
      <w:pPr>
        <w:numPr>
          <w:ilvl w:val="0"/>
          <w:numId w:val="2"/>
        </w:numPr>
        <w:spacing w:after="0"/>
        <w:jc w:val="both"/>
        <w:rPr>
          <w:rFonts w:ascii="Montserrat Medium" w:hAnsi="Montserrat Medium"/>
          <w:color w:val="254896"/>
          <w:lang w:val="pt-BR"/>
        </w:rPr>
      </w:pPr>
      <w:r w:rsidRPr="00475730">
        <w:rPr>
          <w:rFonts w:ascii="Montserrat Medium" w:hAnsi="Montserrat Medium"/>
          <w:color w:val="254896"/>
          <w:lang w:val="pt-BR"/>
        </w:rPr>
        <w:t>Consumul anual specific de energie primară utilizând surse neregenerabile (kWh/m2,an): valoarea la începutul implementării proiectului 384 kWh/m2,an, la finalul implementării proiectului 25 kWh/m2,an.</w:t>
      </w:r>
    </w:p>
    <w:p w14:paraId="15FF26CC" w14:textId="0951DF67" w:rsidR="00A02D1A" w:rsidRPr="00475730" w:rsidRDefault="00A02D1A" w:rsidP="00A02D1A">
      <w:pPr>
        <w:numPr>
          <w:ilvl w:val="0"/>
          <w:numId w:val="2"/>
        </w:numPr>
        <w:spacing w:after="0"/>
        <w:jc w:val="both"/>
        <w:rPr>
          <w:rFonts w:ascii="Montserrat Medium" w:hAnsi="Montserrat Medium"/>
          <w:color w:val="254896"/>
          <w:lang w:val="pt-BR"/>
        </w:rPr>
      </w:pPr>
      <w:r w:rsidRPr="00475730">
        <w:rPr>
          <w:rFonts w:ascii="Montserrat Medium" w:hAnsi="Montserrat Medium"/>
          <w:color w:val="254896"/>
          <w:lang w:val="pt-BR"/>
        </w:rPr>
        <w:t>Consumul anual specific de energie primară utilizând surse regenerabile (kWh/m2,an): valoarea la începutul implementării proiectului 0 kWh/m2,an, la finalul implementării proiectului 45,50 kWh/m2,an.</w:t>
      </w:r>
    </w:p>
    <w:p w14:paraId="2D60EE44" w14:textId="77777777" w:rsidR="00A02D1A" w:rsidRPr="00475730" w:rsidRDefault="00A02D1A" w:rsidP="00A02D1A">
      <w:pPr>
        <w:jc w:val="both"/>
        <w:rPr>
          <w:rFonts w:ascii="Montserrat Medium" w:hAnsi="Montserrat Medium"/>
          <w:color w:val="254896"/>
          <w:lang w:val="pt-BR"/>
        </w:rPr>
      </w:pPr>
    </w:p>
    <w:p w14:paraId="5C9A65C4" w14:textId="53679127" w:rsidR="00BC2A2B" w:rsidRPr="00475730" w:rsidRDefault="00BC2A2B" w:rsidP="00A02D1A">
      <w:pPr>
        <w:spacing w:after="0"/>
        <w:jc w:val="both"/>
        <w:rPr>
          <w:rFonts w:ascii="Montserrat Medium" w:hAnsi="Montserrat Medium"/>
          <w:color w:val="254896"/>
          <w:lang w:val="pt-BR"/>
        </w:rPr>
      </w:pPr>
      <w:r w:rsidRPr="00475730">
        <w:rPr>
          <w:rFonts w:ascii="Montserrat Medium" w:hAnsi="Montserrat Medium"/>
          <w:b/>
          <w:bCs/>
          <w:color w:val="254896"/>
          <w:lang w:val="pt-BR"/>
        </w:rPr>
        <w:t>Valoarea totală a proiectului:</w:t>
      </w:r>
      <w:r w:rsidRPr="00475730">
        <w:rPr>
          <w:rFonts w:ascii="Montserrat Medium" w:hAnsi="Montserrat Medium"/>
          <w:color w:val="254896"/>
          <w:lang w:val="pt-BR"/>
        </w:rPr>
        <w:t xml:space="preserve"> 5.110.771,47 lei </w:t>
      </w:r>
    </w:p>
    <w:p w14:paraId="47DAA229" w14:textId="1E5F5C0A" w:rsidR="00BC2A2B" w:rsidRPr="00475730" w:rsidRDefault="00BC2A2B" w:rsidP="00A02D1A">
      <w:pPr>
        <w:spacing w:after="0"/>
        <w:jc w:val="both"/>
        <w:rPr>
          <w:rFonts w:ascii="Montserrat Medium" w:hAnsi="Montserrat Medium"/>
          <w:color w:val="254896"/>
          <w:lang w:val="pt-BR"/>
        </w:rPr>
      </w:pPr>
      <w:r w:rsidRPr="00475730">
        <w:rPr>
          <w:rFonts w:ascii="Montserrat Medium" w:hAnsi="Montserrat Medium"/>
          <w:b/>
          <w:bCs/>
          <w:color w:val="254896"/>
          <w:lang w:val="pt-BR"/>
        </w:rPr>
        <w:t>Valoarea cofinanțării UE (FEDR):</w:t>
      </w:r>
      <w:r w:rsidRPr="00475730">
        <w:rPr>
          <w:rFonts w:ascii="Montserrat Medium" w:hAnsi="Montserrat Medium"/>
          <w:color w:val="254896"/>
          <w:lang w:val="pt-BR"/>
        </w:rPr>
        <w:t xml:space="preserve"> </w:t>
      </w:r>
      <w:r w:rsidR="00DF1DE1">
        <w:rPr>
          <w:rFonts w:ascii="Montserrat Medium" w:hAnsi="Montserrat Medium"/>
          <w:color w:val="254896"/>
          <w:lang w:val="pt-BR"/>
        </w:rPr>
        <w:t>3.256.509,89</w:t>
      </w:r>
      <w:r w:rsidRPr="00475730">
        <w:rPr>
          <w:rFonts w:ascii="Montserrat Medium" w:hAnsi="Montserrat Medium"/>
          <w:color w:val="254896"/>
          <w:lang w:val="pt-BR"/>
        </w:rPr>
        <w:t xml:space="preserve"> lei</w:t>
      </w:r>
    </w:p>
    <w:p w14:paraId="5F5D6EAF" w14:textId="3FBEAB08" w:rsidR="00BA58FE" w:rsidRPr="00475730" w:rsidRDefault="00BA58FE" w:rsidP="00A02D1A">
      <w:pPr>
        <w:spacing w:after="0"/>
        <w:jc w:val="both"/>
        <w:rPr>
          <w:rFonts w:ascii="Montserrat Medium" w:hAnsi="Montserrat Medium"/>
          <w:color w:val="254896"/>
          <w:lang w:val="pt-BR"/>
        </w:rPr>
      </w:pPr>
      <w:r w:rsidRPr="00475730">
        <w:rPr>
          <w:rFonts w:ascii="Montserrat Medium" w:hAnsi="Montserrat Medium"/>
          <w:b/>
          <w:bCs/>
          <w:color w:val="254896"/>
          <w:lang w:val="pt-BR"/>
        </w:rPr>
        <w:t>Valoarea nerambursabilă:</w:t>
      </w:r>
      <w:r w:rsidRPr="00475730">
        <w:rPr>
          <w:rFonts w:ascii="Montserrat Medium" w:hAnsi="Montserrat Medium"/>
          <w:color w:val="254896"/>
          <w:lang w:val="pt-BR"/>
        </w:rPr>
        <w:t xml:space="preserve"> 3.754.564,33 lei</w:t>
      </w:r>
    </w:p>
    <w:p w14:paraId="6AF10F06" w14:textId="78C4DE7E" w:rsidR="00BC2A2B" w:rsidRPr="00475730" w:rsidRDefault="00BC2A2B" w:rsidP="00A02D1A">
      <w:pPr>
        <w:spacing w:after="0"/>
        <w:jc w:val="both"/>
        <w:rPr>
          <w:rFonts w:ascii="Montserrat Medium" w:hAnsi="Montserrat Medium"/>
          <w:color w:val="254896"/>
          <w:lang w:val="pt-BR"/>
        </w:rPr>
      </w:pPr>
      <w:r w:rsidRPr="00475730">
        <w:rPr>
          <w:rFonts w:ascii="Montserrat Medium" w:hAnsi="Montserrat Medium"/>
          <w:b/>
          <w:bCs/>
          <w:color w:val="254896"/>
          <w:lang w:val="pt-BR"/>
        </w:rPr>
        <w:t xml:space="preserve">Perioada </w:t>
      </w:r>
      <w:r w:rsidR="00BA58FE" w:rsidRPr="00475730">
        <w:rPr>
          <w:rFonts w:ascii="Montserrat Medium" w:hAnsi="Montserrat Medium"/>
          <w:b/>
          <w:bCs/>
          <w:color w:val="254896"/>
          <w:lang w:val="pt-BR"/>
        </w:rPr>
        <w:t xml:space="preserve">de implementare a </w:t>
      </w:r>
      <w:r w:rsidRPr="00475730">
        <w:rPr>
          <w:rFonts w:ascii="Montserrat Medium" w:hAnsi="Montserrat Medium"/>
          <w:b/>
          <w:bCs/>
          <w:color w:val="254896"/>
          <w:lang w:val="pt-BR"/>
        </w:rPr>
        <w:t>proiectului:</w:t>
      </w:r>
      <w:r w:rsidRPr="00475730">
        <w:rPr>
          <w:rFonts w:ascii="Montserrat Medium" w:hAnsi="Montserrat Medium"/>
          <w:color w:val="254896"/>
          <w:lang w:val="pt-BR"/>
        </w:rPr>
        <w:t xml:space="preserve"> 12.08.2026–31.07.2028</w:t>
      </w:r>
    </w:p>
    <w:p w14:paraId="7E40981E" w14:textId="77777777" w:rsidR="00BA58FE" w:rsidRDefault="00BA58FE" w:rsidP="00BA58FE">
      <w:pPr>
        <w:spacing w:after="0"/>
        <w:jc w:val="both"/>
        <w:rPr>
          <w:rFonts w:ascii="Montserrat Medium" w:hAnsi="Montserrat Medium"/>
          <w:color w:val="254896"/>
          <w:lang w:val="pt-BR"/>
        </w:rPr>
      </w:pPr>
    </w:p>
    <w:p w14:paraId="0DA79376" w14:textId="77777777" w:rsidR="00475730" w:rsidRPr="00475730" w:rsidRDefault="00475730" w:rsidP="00BA58FE">
      <w:pPr>
        <w:spacing w:after="0"/>
        <w:jc w:val="both"/>
        <w:rPr>
          <w:rFonts w:ascii="Montserrat Medium" w:hAnsi="Montserrat Medium"/>
          <w:color w:val="254896"/>
          <w:lang w:val="pt-BR"/>
        </w:rPr>
      </w:pPr>
    </w:p>
    <w:p w14:paraId="2A8221CB" w14:textId="33988C06" w:rsidR="00A02D1A" w:rsidRPr="00475730" w:rsidRDefault="00A02D1A" w:rsidP="00BA58FE">
      <w:pPr>
        <w:spacing w:after="0"/>
        <w:jc w:val="center"/>
        <w:rPr>
          <w:rFonts w:ascii="Montserrat Medium" w:hAnsi="Montserrat Medium"/>
          <w:color w:val="254896"/>
          <w:lang w:val="pt-BR"/>
        </w:rPr>
      </w:pPr>
      <w:r w:rsidRPr="00475730">
        <w:rPr>
          <w:rFonts w:ascii="Montserrat Medium" w:hAnsi="Montserrat Medium"/>
          <w:color w:val="254896"/>
          <w:lang w:val="pt-BR"/>
        </w:rPr>
        <w:t>Proiect cofinanțat</w:t>
      </w:r>
      <w:r w:rsidR="00BA58FE" w:rsidRPr="00475730">
        <w:rPr>
          <w:rFonts w:ascii="Montserrat Medium" w:hAnsi="Montserrat Medium"/>
          <w:color w:val="254896"/>
          <w:lang w:val="pt-BR"/>
        </w:rPr>
        <w:t xml:space="preserve"> de</w:t>
      </w:r>
      <w:r w:rsidRPr="00475730">
        <w:rPr>
          <w:rFonts w:ascii="Montserrat Medium" w:hAnsi="Montserrat Medium"/>
          <w:color w:val="254896"/>
          <w:lang w:val="pt-BR"/>
        </w:rPr>
        <w:t xml:space="preserve"> </w:t>
      </w:r>
      <w:r w:rsidR="00BA58FE" w:rsidRPr="00475730">
        <w:rPr>
          <w:rFonts w:ascii="Montserrat Medium" w:hAnsi="Montserrat Medium"/>
          <w:color w:val="254896"/>
          <w:lang w:val="pt-BR"/>
        </w:rPr>
        <w:t xml:space="preserve">Uniunea Europeană </w:t>
      </w:r>
      <w:r w:rsidRPr="00475730">
        <w:rPr>
          <w:rFonts w:ascii="Montserrat Medium" w:hAnsi="Montserrat Medium"/>
          <w:color w:val="254896"/>
          <w:lang w:val="pt-BR"/>
        </w:rPr>
        <w:t>din Fondul European de Dezvoltare Regională</w:t>
      </w:r>
      <w:r w:rsidR="00BA58FE" w:rsidRPr="00475730">
        <w:rPr>
          <w:rFonts w:ascii="Montserrat Medium" w:hAnsi="Montserrat Medium"/>
          <w:color w:val="254896"/>
          <w:lang w:val="pt-BR"/>
        </w:rPr>
        <w:t xml:space="preserve"> (FEDR)</w:t>
      </w:r>
      <w:r w:rsidRPr="00475730">
        <w:rPr>
          <w:rFonts w:ascii="Montserrat Medium" w:hAnsi="Montserrat Medium"/>
          <w:color w:val="254896"/>
          <w:lang w:val="pt-BR"/>
        </w:rPr>
        <w:t xml:space="preserve"> prin Programul Regional Nord-Est 2021–2027.</w:t>
      </w:r>
    </w:p>
    <w:p w14:paraId="6D4EC918" w14:textId="77777777" w:rsidR="00091831" w:rsidRPr="00BA58FE" w:rsidRDefault="00091831" w:rsidP="00091831">
      <w:pPr>
        <w:jc w:val="both"/>
        <w:rPr>
          <w:rFonts w:ascii="Times New Roman" w:hAnsi="Times New Roman" w:cs="Times New Roman"/>
          <w:color w:val="254896"/>
          <w:sz w:val="25"/>
          <w:szCs w:val="25"/>
          <w:lang w:val="pt-BR"/>
        </w:rPr>
      </w:pPr>
    </w:p>
    <w:p w14:paraId="76A04F0B" w14:textId="77777777" w:rsidR="00475730" w:rsidRDefault="00475730" w:rsidP="00BA58FE">
      <w:pPr>
        <w:spacing w:after="0"/>
        <w:rPr>
          <w:rFonts w:ascii="Montserrat Medium" w:hAnsi="Montserrat Medium"/>
          <w:b/>
          <w:bCs/>
          <w:color w:val="254896"/>
          <w:lang w:val="pt-BR"/>
        </w:rPr>
      </w:pPr>
    </w:p>
    <w:p w14:paraId="0930A2D1" w14:textId="77777777" w:rsidR="00475730" w:rsidRDefault="00475730" w:rsidP="00BA58FE">
      <w:pPr>
        <w:spacing w:after="0"/>
        <w:rPr>
          <w:rFonts w:ascii="Montserrat Medium" w:hAnsi="Montserrat Medium"/>
          <w:b/>
          <w:bCs/>
          <w:color w:val="254896"/>
          <w:lang w:val="pt-BR"/>
        </w:rPr>
      </w:pPr>
    </w:p>
    <w:p w14:paraId="5C3EF13F" w14:textId="7F054B8F" w:rsidR="00475730" w:rsidRPr="00475730" w:rsidRDefault="00BC2A2B" w:rsidP="00BA58FE">
      <w:pPr>
        <w:spacing w:after="0"/>
        <w:rPr>
          <w:rFonts w:ascii="Montserrat Medium" w:hAnsi="Montserrat Medium"/>
          <w:b/>
          <w:bCs/>
          <w:color w:val="254896"/>
          <w:lang w:val="pt-BR"/>
        </w:rPr>
      </w:pPr>
      <w:r w:rsidRPr="00475730">
        <w:rPr>
          <w:rFonts w:ascii="Montserrat Medium" w:hAnsi="Montserrat Medium"/>
          <w:b/>
          <w:bCs/>
          <w:color w:val="254896"/>
          <w:lang w:val="pt-BR"/>
        </w:rPr>
        <w:t>Informaţii suplimentare se pot obţine la:</w:t>
      </w:r>
    </w:p>
    <w:p w14:paraId="711E83E9" w14:textId="02D1F9E4" w:rsidR="00091831" w:rsidRPr="00475730" w:rsidRDefault="00BC2A2B" w:rsidP="00475730">
      <w:pPr>
        <w:spacing w:after="0"/>
        <w:rPr>
          <w:rFonts w:ascii="Montserrat Medium" w:hAnsi="Montserrat Medium"/>
          <w:color w:val="254896"/>
          <w:lang w:val="pt-BR"/>
        </w:rPr>
      </w:pPr>
      <w:r w:rsidRPr="00475730">
        <w:rPr>
          <w:rFonts w:ascii="Montserrat Medium" w:hAnsi="Montserrat Medium"/>
          <w:color w:val="254896"/>
          <w:lang w:val="pt-BR"/>
        </w:rPr>
        <w:t xml:space="preserve">UAT Comuna Dobrovăț: tel: 0232 321.207, e-mail: </w:t>
      </w:r>
      <w:hyperlink r:id="rId8" w:history="1">
        <w:r w:rsidR="00475730" w:rsidRPr="00475730">
          <w:rPr>
            <w:rFonts w:ascii="Montserrat Medium" w:hAnsi="Montserrat Medium"/>
            <w:color w:val="254896"/>
            <w:lang w:val="pt-BR"/>
          </w:rPr>
          <w:t>primariadobrovat@yahoo.com</w:t>
        </w:r>
      </w:hyperlink>
      <w:r w:rsidR="00475730" w:rsidRPr="00475730">
        <w:rPr>
          <w:rFonts w:ascii="Montserrat Medium" w:hAnsi="Montserrat Medium"/>
          <w:color w:val="254896"/>
          <w:lang w:val="pt-BR"/>
        </w:rPr>
        <w:t xml:space="preserve"> </w:t>
      </w:r>
    </w:p>
    <w:sectPr w:rsidR="00091831" w:rsidRPr="00475730" w:rsidSect="0038128F">
      <w:headerReference w:type="default" r:id="rId9"/>
      <w:headerReference w:type="first" r:id="rId10"/>
      <w:footerReference w:type="first" r:id="rId11"/>
      <w:pgSz w:w="11906" w:h="16838" w:code="9"/>
      <w:pgMar w:top="284" w:right="567" w:bottom="1418" w:left="567" w:header="51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BC84F" w14:textId="77777777" w:rsidR="00EC2FD1" w:rsidRDefault="00EC2FD1" w:rsidP="00C2191D">
      <w:pPr>
        <w:spacing w:after="0" w:line="240" w:lineRule="auto"/>
      </w:pPr>
      <w:r>
        <w:separator/>
      </w:r>
    </w:p>
  </w:endnote>
  <w:endnote w:type="continuationSeparator" w:id="0">
    <w:p w14:paraId="7C991441" w14:textId="77777777" w:rsidR="00EC2FD1" w:rsidRDefault="00EC2FD1" w:rsidP="00C21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Black">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E6F3" w14:textId="60FC473C" w:rsidR="00A46815" w:rsidRDefault="001665CE">
    <w:pPr>
      <w:pStyle w:val="Footer"/>
    </w:pPr>
    <w:r>
      <w:rPr>
        <w:noProof/>
      </w:rPr>
      <w:drawing>
        <wp:anchor distT="0" distB="0" distL="114300" distR="114300" simplePos="0" relativeHeight="251660288" behindDoc="0" locked="0" layoutInCell="1" allowOverlap="1" wp14:anchorId="49B8AD21" wp14:editId="4945B777">
          <wp:simplePos x="0" y="0"/>
          <wp:positionH relativeFrom="column">
            <wp:posOffset>3793490</wp:posOffset>
          </wp:positionH>
          <wp:positionV relativeFrom="paragraph">
            <wp:posOffset>-105732</wp:posOffset>
          </wp:positionV>
          <wp:extent cx="3084830" cy="226695"/>
          <wp:effectExtent l="0" t="0" r="1270" b="1905"/>
          <wp:wrapSquare wrapText="bothSides"/>
          <wp:docPr id="596684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830" cy="2266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9E57E" w14:textId="77777777" w:rsidR="00EC2FD1" w:rsidRDefault="00EC2FD1" w:rsidP="00C2191D">
      <w:pPr>
        <w:spacing w:after="0" w:line="240" w:lineRule="auto"/>
      </w:pPr>
      <w:r>
        <w:separator/>
      </w:r>
    </w:p>
  </w:footnote>
  <w:footnote w:type="continuationSeparator" w:id="0">
    <w:p w14:paraId="4A0D6585" w14:textId="77777777" w:rsidR="00EC2FD1" w:rsidRDefault="00EC2FD1" w:rsidP="00C21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784" w14:textId="77777777" w:rsidR="00C2191D" w:rsidRDefault="00C2191D">
    <w:pPr>
      <w:pStyle w:val="Header"/>
    </w:pPr>
  </w:p>
  <w:p w14:paraId="5113637F" w14:textId="77777777" w:rsidR="00C2191D" w:rsidRDefault="00C21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963B" w14:textId="77777777" w:rsidR="006E71CD" w:rsidRDefault="00A46815">
    <w:pPr>
      <w:pStyle w:val="Header"/>
    </w:pPr>
    <w:r>
      <w:rPr>
        <w:noProof/>
      </w:rPr>
      <w:drawing>
        <wp:inline distT="0" distB="0" distL="0" distR="0" wp14:anchorId="6AF68FBA" wp14:editId="0FF4C716">
          <wp:extent cx="6840220" cy="943610"/>
          <wp:effectExtent l="0" t="0" r="0" b="8890"/>
          <wp:docPr id="1220423006" name="Picture 122042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D-Head.wmf"/>
                  <pic:cNvPicPr/>
                </pic:nvPicPr>
                <pic:blipFill>
                  <a:blip r:embed="rId1">
                    <a:extLst>
                      <a:ext uri="{28A0092B-C50C-407E-A947-70E740481C1C}">
                        <a14:useLocalDpi xmlns:a14="http://schemas.microsoft.com/office/drawing/2010/main" val="0"/>
                      </a:ext>
                    </a:extLst>
                  </a:blip>
                  <a:stretch>
                    <a:fillRect/>
                  </a:stretch>
                </pic:blipFill>
                <pic:spPr>
                  <a:xfrm>
                    <a:off x="0" y="0"/>
                    <a:ext cx="6840220" cy="9436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76DD8"/>
    <w:multiLevelType w:val="multilevel"/>
    <w:tmpl w:val="ACA8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23AA8"/>
    <w:multiLevelType w:val="multilevel"/>
    <w:tmpl w:val="227A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474676">
    <w:abstractNumId w:val="1"/>
  </w:num>
  <w:num w:numId="2" w16cid:durableId="962151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91D"/>
    <w:rsid w:val="00091831"/>
    <w:rsid w:val="001665CE"/>
    <w:rsid w:val="00234655"/>
    <w:rsid w:val="00282EC1"/>
    <w:rsid w:val="002B5C79"/>
    <w:rsid w:val="0038128F"/>
    <w:rsid w:val="0043337B"/>
    <w:rsid w:val="00475730"/>
    <w:rsid w:val="0049487A"/>
    <w:rsid w:val="00572C44"/>
    <w:rsid w:val="006E71CD"/>
    <w:rsid w:val="00722601"/>
    <w:rsid w:val="00795AD3"/>
    <w:rsid w:val="008335CB"/>
    <w:rsid w:val="008E5D57"/>
    <w:rsid w:val="00A02D1A"/>
    <w:rsid w:val="00A16EF7"/>
    <w:rsid w:val="00A3041C"/>
    <w:rsid w:val="00A46815"/>
    <w:rsid w:val="00B31E3A"/>
    <w:rsid w:val="00BA58FE"/>
    <w:rsid w:val="00BC2A2B"/>
    <w:rsid w:val="00C2191D"/>
    <w:rsid w:val="00DE246A"/>
    <w:rsid w:val="00DF1DE1"/>
    <w:rsid w:val="00E70BFF"/>
    <w:rsid w:val="00EC2FD1"/>
    <w:rsid w:val="00F54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B1EFC"/>
  <w15:chartTrackingRefBased/>
  <w15:docId w15:val="{85CBE665-EBDD-404F-8F7A-1217DC59C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91D"/>
  </w:style>
  <w:style w:type="paragraph" w:styleId="Footer">
    <w:name w:val="footer"/>
    <w:basedOn w:val="Normal"/>
    <w:link w:val="FooterChar"/>
    <w:uiPriority w:val="99"/>
    <w:unhideWhenUsed/>
    <w:rsid w:val="00C21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91D"/>
  </w:style>
  <w:style w:type="character" w:styleId="Hyperlink">
    <w:name w:val="Hyperlink"/>
    <w:basedOn w:val="DefaultParagraphFont"/>
    <w:uiPriority w:val="99"/>
    <w:unhideWhenUsed/>
    <w:rsid w:val="00A02D1A"/>
    <w:rPr>
      <w:color w:val="0563C1" w:themeColor="hyperlink"/>
      <w:u w:val="single"/>
    </w:rPr>
  </w:style>
  <w:style w:type="character" w:styleId="UnresolvedMention">
    <w:name w:val="Unresolved Mention"/>
    <w:basedOn w:val="DefaultParagraphFont"/>
    <w:uiPriority w:val="99"/>
    <w:semiHidden/>
    <w:unhideWhenUsed/>
    <w:rsid w:val="00A02D1A"/>
    <w:rPr>
      <w:color w:val="605E5C"/>
      <w:shd w:val="clear" w:color="auto" w:fill="E1DFDD"/>
    </w:rPr>
  </w:style>
  <w:style w:type="paragraph" w:styleId="EndnoteText">
    <w:name w:val="endnote text"/>
    <w:basedOn w:val="Normal"/>
    <w:link w:val="EndnoteTextChar"/>
    <w:uiPriority w:val="99"/>
    <w:semiHidden/>
    <w:unhideWhenUsed/>
    <w:rsid w:val="00BA58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58FE"/>
    <w:rPr>
      <w:sz w:val="20"/>
      <w:szCs w:val="20"/>
    </w:rPr>
  </w:style>
  <w:style w:type="character" w:styleId="EndnoteReference">
    <w:name w:val="endnote reference"/>
    <w:basedOn w:val="DefaultParagraphFont"/>
    <w:uiPriority w:val="99"/>
    <w:semiHidden/>
    <w:unhideWhenUsed/>
    <w:rsid w:val="00BA58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dobrovat@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1B9CB-5386-40FE-ACE2-ACB7526CC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Alexandrina Muschei</cp:lastModifiedBy>
  <cp:revision>4</cp:revision>
  <dcterms:created xsi:type="dcterms:W3CDTF">2026-08-20T15:40:00Z</dcterms:created>
  <dcterms:modified xsi:type="dcterms:W3CDTF">2026-08-27T07:12:00Z</dcterms:modified>
</cp:coreProperties>
</file>